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14EAA">
      <w:pPr>
        <w:jc w:val="center"/>
        <w:rPr>
          <w:rFonts w:hint="eastAsia" w:ascii="仿宋" w:hAnsi="仿宋" w:eastAsia="仿宋" w:cs="仿宋"/>
          <w:sz w:val="36"/>
          <w:szCs w:val="44"/>
        </w:rPr>
      </w:pPr>
      <w:r>
        <w:rPr>
          <w:rFonts w:hint="eastAsia" w:ascii="仿宋" w:hAnsi="仿宋" w:eastAsia="仿宋" w:cs="仿宋"/>
          <w:sz w:val="36"/>
          <w:szCs w:val="44"/>
        </w:rPr>
        <w:t>自动洗胃机采购参数</w:t>
      </w:r>
    </w:p>
    <w:p w14:paraId="3F75F47A">
      <w:pPr>
        <w:rPr>
          <w:rFonts w:hint="eastAsia" w:ascii="仿宋" w:hAnsi="仿宋" w:eastAsia="仿宋" w:cs="仿宋"/>
          <w:sz w:val="28"/>
          <w:szCs w:val="36"/>
        </w:rPr>
      </w:pPr>
      <w:r>
        <w:rPr>
          <w:rFonts w:hint="eastAsia" w:ascii="仿宋" w:hAnsi="仿宋" w:eastAsia="仿宋" w:cs="仿宋"/>
          <w:sz w:val="28"/>
          <w:szCs w:val="36"/>
          <w:lang w:eastAsia="zh-CN"/>
        </w:rPr>
        <w:t>一、</w:t>
      </w:r>
      <w:r>
        <w:rPr>
          <w:rFonts w:hint="eastAsia" w:ascii="仿宋" w:hAnsi="仿宋" w:eastAsia="仿宋" w:cs="仿宋"/>
          <w:sz w:val="28"/>
          <w:szCs w:val="36"/>
        </w:rPr>
        <w:t>技术指标</w:t>
      </w:r>
    </w:p>
    <w:p w14:paraId="2E6E60C2">
      <w:pPr>
        <w:rPr>
          <w:rFonts w:hint="eastAsia" w:ascii="仿宋" w:hAnsi="仿宋" w:eastAsia="仿宋" w:cs="仿宋"/>
          <w:sz w:val="28"/>
          <w:szCs w:val="36"/>
        </w:rPr>
      </w:pPr>
      <w:r>
        <w:rPr>
          <w:rFonts w:hint="eastAsia" w:ascii="仿宋" w:hAnsi="仿宋" w:eastAsia="仿宋" w:cs="仿宋"/>
          <w:sz w:val="28"/>
          <w:szCs w:val="36"/>
        </w:rPr>
        <w:t>1、无油膜式泵。</w:t>
      </w:r>
    </w:p>
    <w:p w14:paraId="183A8A71">
      <w:pPr>
        <w:rPr>
          <w:rFonts w:hint="eastAsia" w:ascii="仿宋" w:hAnsi="仿宋" w:eastAsia="仿宋" w:cs="仿宋"/>
          <w:sz w:val="28"/>
          <w:szCs w:val="36"/>
        </w:rPr>
      </w:pPr>
      <w:r>
        <w:rPr>
          <w:rFonts w:hint="eastAsia" w:ascii="仿宋" w:hAnsi="仿宋" w:eastAsia="仿宋" w:cs="仿宋"/>
          <w:sz w:val="28"/>
          <w:szCs w:val="36"/>
        </w:rPr>
        <w:t>2、单片机自动压力反馈控制。</w:t>
      </w:r>
    </w:p>
    <w:p w14:paraId="501D9B8A">
      <w:pPr>
        <w:rPr>
          <w:rFonts w:hint="eastAsia" w:ascii="仿宋" w:hAnsi="仿宋" w:eastAsia="仿宋" w:cs="仿宋"/>
          <w:sz w:val="28"/>
          <w:szCs w:val="36"/>
        </w:rPr>
      </w:pPr>
      <w:r>
        <w:rPr>
          <w:rFonts w:hint="eastAsia" w:ascii="仿宋" w:hAnsi="仿宋" w:eastAsia="仿宋" w:cs="仿宋"/>
          <w:sz w:val="28"/>
          <w:szCs w:val="36"/>
        </w:rPr>
        <w:t>3、具有强力换向防堵塞结构。</w:t>
      </w:r>
    </w:p>
    <w:p w14:paraId="7E29BB15">
      <w:pPr>
        <w:rPr>
          <w:rFonts w:hint="eastAsia" w:ascii="仿宋" w:hAnsi="仿宋" w:eastAsia="仿宋" w:cs="仿宋"/>
          <w:sz w:val="28"/>
          <w:szCs w:val="36"/>
        </w:rPr>
      </w:pPr>
      <w:r>
        <w:rPr>
          <w:rFonts w:hint="eastAsia" w:ascii="仿宋" w:hAnsi="仿宋" w:eastAsia="仿宋" w:cs="仿宋"/>
          <w:sz w:val="28"/>
          <w:szCs w:val="36"/>
        </w:rPr>
        <w:t>4、点动控制进出胃液量平衡控制功能。</w:t>
      </w:r>
    </w:p>
    <w:p w14:paraId="58E656EA">
      <w:pPr>
        <w:rPr>
          <w:rFonts w:hint="eastAsia" w:ascii="仿宋" w:hAnsi="仿宋" w:eastAsia="仿宋" w:cs="仿宋"/>
          <w:sz w:val="28"/>
          <w:szCs w:val="36"/>
        </w:rPr>
      </w:pPr>
      <w:r>
        <w:rPr>
          <w:rFonts w:hint="eastAsia" w:ascii="仿宋" w:hAnsi="仿宋" w:eastAsia="仿宋" w:cs="仿宋"/>
          <w:sz w:val="28"/>
          <w:szCs w:val="36"/>
        </w:rPr>
        <w:t>5、进出胃压力数字显示。</w:t>
      </w:r>
    </w:p>
    <w:p w14:paraId="63944729">
      <w:pPr>
        <w:rPr>
          <w:rFonts w:hint="eastAsia" w:ascii="仿宋" w:hAnsi="仿宋" w:eastAsia="仿宋" w:cs="仿宋"/>
          <w:sz w:val="28"/>
          <w:szCs w:val="36"/>
        </w:rPr>
      </w:pPr>
      <w:r>
        <w:rPr>
          <w:rFonts w:hint="eastAsia" w:ascii="仿宋" w:hAnsi="仿宋" w:eastAsia="仿宋" w:cs="仿宋"/>
          <w:sz w:val="28"/>
          <w:szCs w:val="36"/>
        </w:rPr>
        <w:t>6、进出胃液路分离控制结构。(由内部完全独立的进出胃液路、外部独立进出胃插口和一次性使用连接管组成的进出胃分离控制结构。)</w:t>
      </w:r>
    </w:p>
    <w:p w14:paraId="5EA371A0">
      <w:pPr>
        <w:rPr>
          <w:rFonts w:hint="eastAsia" w:ascii="仿宋" w:hAnsi="仿宋" w:eastAsia="仿宋" w:cs="仿宋"/>
          <w:sz w:val="28"/>
          <w:szCs w:val="36"/>
        </w:rPr>
      </w:pPr>
      <w:r>
        <w:rPr>
          <w:rFonts w:hint="eastAsia" w:ascii="仿宋" w:hAnsi="仿宋" w:eastAsia="仿宋" w:cs="仿宋"/>
          <w:sz w:val="28"/>
          <w:szCs w:val="36"/>
        </w:rPr>
        <w:t>7、压力、液量双重安全保护。</w:t>
      </w:r>
    </w:p>
    <w:p w14:paraId="69C2A1BE">
      <w:pPr>
        <w:rPr>
          <w:rFonts w:hint="eastAsia" w:ascii="仿宋" w:hAnsi="仿宋" w:eastAsia="仿宋" w:cs="仿宋"/>
          <w:sz w:val="28"/>
          <w:szCs w:val="36"/>
        </w:rPr>
      </w:pPr>
      <w:r>
        <w:rPr>
          <w:rFonts w:hint="eastAsia" w:ascii="仿宋" w:hAnsi="仿宋" w:eastAsia="仿宋" w:cs="仿宋"/>
          <w:sz w:val="28"/>
          <w:szCs w:val="36"/>
        </w:rPr>
        <w:t>8、强吸出胃，高效饱腹洗胃</w:t>
      </w:r>
    </w:p>
    <w:p w14:paraId="652A4247">
      <w:pPr>
        <w:rPr>
          <w:rFonts w:hint="eastAsia" w:ascii="仿宋" w:hAnsi="仿宋" w:eastAsia="仿宋" w:cs="仿宋"/>
          <w:sz w:val="28"/>
          <w:szCs w:val="36"/>
        </w:rPr>
      </w:pPr>
      <w:r>
        <w:rPr>
          <w:rFonts w:hint="eastAsia" w:ascii="仿宋" w:hAnsi="仿宋" w:eastAsia="仿宋" w:cs="仿宋"/>
          <w:sz w:val="28"/>
          <w:szCs w:val="36"/>
        </w:rPr>
        <w:t>9、预置式进出胃压力设置。</w:t>
      </w:r>
    </w:p>
    <w:p w14:paraId="1A7D876F">
      <w:pPr>
        <w:rPr>
          <w:rFonts w:hint="eastAsia" w:ascii="仿宋" w:hAnsi="仿宋" w:eastAsia="仿宋" w:cs="仿宋"/>
          <w:sz w:val="28"/>
          <w:szCs w:val="36"/>
        </w:rPr>
      </w:pPr>
      <w:r>
        <w:rPr>
          <w:rFonts w:hint="eastAsia" w:ascii="仿宋" w:hAnsi="仿宋" w:eastAsia="仿宋" w:cs="仿宋"/>
          <w:sz w:val="28"/>
          <w:szCs w:val="36"/>
          <w:lang w:eastAsia="zh-CN"/>
        </w:rPr>
        <w:t>二、</w:t>
      </w:r>
      <w:r>
        <w:rPr>
          <w:rFonts w:hint="eastAsia" w:ascii="仿宋" w:hAnsi="仿宋" w:eastAsia="仿宋" w:cs="仿宋"/>
          <w:sz w:val="28"/>
          <w:szCs w:val="36"/>
        </w:rPr>
        <w:t>技术参数</w:t>
      </w:r>
    </w:p>
    <w:p w14:paraId="246946CC">
      <w:pPr>
        <w:rPr>
          <w:rFonts w:hint="eastAsia" w:ascii="仿宋" w:hAnsi="仿宋" w:eastAsia="仿宋" w:cs="仿宋"/>
          <w:sz w:val="28"/>
          <w:szCs w:val="36"/>
        </w:rPr>
      </w:pPr>
      <w:r>
        <w:rPr>
          <w:rFonts w:hint="eastAsia" w:ascii="仿宋" w:hAnsi="仿宋" w:eastAsia="仿宋" w:cs="仿宋"/>
          <w:sz w:val="28"/>
          <w:szCs w:val="36"/>
        </w:rPr>
        <w:t>1、洗胃压力:47kPa-55kPa</w:t>
      </w:r>
    </w:p>
    <w:p w14:paraId="49F8DF5E">
      <w:pPr>
        <w:rPr>
          <w:rFonts w:hint="eastAsia" w:ascii="仿宋" w:hAnsi="仿宋" w:eastAsia="仿宋" w:cs="仿宋"/>
          <w:sz w:val="28"/>
          <w:szCs w:val="36"/>
        </w:rPr>
      </w:pPr>
      <w:r>
        <w:rPr>
          <w:rFonts w:hint="eastAsia" w:ascii="仿宋" w:hAnsi="仿宋" w:eastAsia="仿宋" w:cs="仿宋"/>
          <w:sz w:val="28"/>
          <w:szCs w:val="36"/>
        </w:rPr>
        <w:t>2、出胃液量:≤450ml/次</w:t>
      </w:r>
    </w:p>
    <w:p w14:paraId="42846FD6">
      <w:pPr>
        <w:rPr>
          <w:rFonts w:hint="eastAsia" w:ascii="仿宋" w:hAnsi="仿宋" w:eastAsia="仿宋" w:cs="仿宋"/>
          <w:sz w:val="28"/>
          <w:szCs w:val="36"/>
        </w:rPr>
      </w:pPr>
      <w:r>
        <w:rPr>
          <w:rFonts w:hint="eastAsia" w:ascii="仿宋" w:hAnsi="仿宋" w:eastAsia="仿宋" w:cs="仿宋"/>
          <w:sz w:val="28"/>
          <w:szCs w:val="36"/>
        </w:rPr>
        <w:t>3、进胃液量:≤350ml/次</w:t>
      </w:r>
    </w:p>
    <w:p w14:paraId="7D71E7E4">
      <w:pPr>
        <w:rPr>
          <w:rFonts w:hint="eastAsia" w:ascii="仿宋" w:hAnsi="仿宋" w:eastAsia="仿宋" w:cs="仿宋"/>
          <w:sz w:val="28"/>
          <w:szCs w:val="36"/>
        </w:rPr>
      </w:pPr>
      <w:r>
        <w:rPr>
          <w:rFonts w:hint="eastAsia" w:ascii="仿宋" w:hAnsi="仿宋" w:eastAsia="仿宋" w:cs="仿宋"/>
          <w:sz w:val="28"/>
          <w:szCs w:val="36"/>
        </w:rPr>
        <w:t>4、液量平衡:≤250m1/次</w:t>
      </w:r>
    </w:p>
    <w:p w14:paraId="2CF81D59">
      <w:pPr>
        <w:rPr>
          <w:rFonts w:hint="eastAsia" w:ascii="仿宋" w:hAnsi="仿宋" w:eastAsia="仿宋" w:cs="仿宋"/>
          <w:sz w:val="28"/>
          <w:szCs w:val="36"/>
        </w:rPr>
      </w:pPr>
      <w:r>
        <w:rPr>
          <w:rFonts w:hint="eastAsia" w:ascii="仿宋" w:hAnsi="仿宋" w:eastAsia="仿宋" w:cs="仿宋"/>
          <w:sz w:val="28"/>
          <w:szCs w:val="36"/>
        </w:rPr>
        <w:t>5、强吸出胃液量:≤450 ml次</w:t>
      </w:r>
    </w:p>
    <w:p w14:paraId="4356691B">
      <w:pPr>
        <w:rPr>
          <w:rFonts w:hint="eastAsia" w:ascii="仿宋" w:hAnsi="仿宋" w:eastAsia="仿宋" w:cs="仿宋"/>
          <w:sz w:val="28"/>
          <w:szCs w:val="36"/>
        </w:rPr>
      </w:pPr>
      <w:r>
        <w:rPr>
          <w:rFonts w:hint="eastAsia" w:ascii="仿宋" w:hAnsi="仿宋" w:eastAsia="仿宋" w:cs="仿宋"/>
          <w:sz w:val="28"/>
          <w:szCs w:val="36"/>
        </w:rPr>
        <w:t>6、压力设置状态(调压):47kPa-60kPa</w:t>
      </w:r>
    </w:p>
    <w:p w14:paraId="619FCFB4">
      <w:pPr>
        <w:rPr>
          <w:rFonts w:hint="eastAsia" w:ascii="仿宋" w:hAnsi="仿宋" w:eastAsia="仿宋" w:cs="仿宋"/>
          <w:sz w:val="28"/>
          <w:szCs w:val="36"/>
        </w:rPr>
      </w:pPr>
      <w:r>
        <w:rPr>
          <w:rFonts w:hint="eastAsia" w:ascii="仿宋" w:hAnsi="仿宋" w:eastAsia="仿宋" w:cs="仿宋"/>
          <w:sz w:val="28"/>
          <w:szCs w:val="36"/>
        </w:rPr>
        <w:t>7、噪声:≤60dB(A)</w:t>
      </w:r>
      <w:bookmarkStart w:id="0" w:name="_GoBack"/>
      <w:bookmarkEnd w:id="0"/>
    </w:p>
    <w:p w14:paraId="1E679635">
      <w:pPr>
        <w:rPr>
          <w:rFonts w:hint="eastAsia" w:ascii="仿宋" w:hAnsi="仿宋" w:eastAsia="仿宋" w:cs="仿宋"/>
          <w:sz w:val="28"/>
          <w:szCs w:val="36"/>
        </w:rPr>
      </w:pPr>
      <w:r>
        <w:rPr>
          <w:rFonts w:hint="eastAsia" w:ascii="仿宋" w:hAnsi="仿宋" w:eastAsia="仿宋" w:cs="仿宋"/>
          <w:sz w:val="28"/>
          <w:szCs w:val="36"/>
        </w:rPr>
        <w:t>8、输入功率:≤150W</w:t>
      </w:r>
    </w:p>
    <w:p w14:paraId="79F9F078">
      <w:pPr>
        <w:rPr>
          <w:rFonts w:hint="eastAsia" w:ascii="仿宋" w:hAnsi="仿宋" w:eastAsia="仿宋" w:cs="仿宋"/>
          <w:sz w:val="28"/>
          <w:szCs w:val="36"/>
        </w:rPr>
      </w:pPr>
      <w:r>
        <w:rPr>
          <w:rFonts w:hint="eastAsia" w:ascii="仿宋" w:hAnsi="仿宋" w:eastAsia="仿宋" w:cs="仿宋"/>
          <w:sz w:val="28"/>
          <w:szCs w:val="36"/>
        </w:rPr>
        <w:t>9、电源:AC220V 50HZ</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70A44"/>
    <w:rsid w:val="59A5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331</Characters>
  <Lines>0</Lines>
  <Paragraphs>0</Paragraphs>
  <TotalTime>0</TotalTime>
  <ScaleCrop>false</ScaleCrop>
  <LinksUpToDate>false</LinksUpToDate>
  <CharactersWithSpaces>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仙夶</cp:lastModifiedBy>
  <dcterms:modified xsi:type="dcterms:W3CDTF">2025-06-05T03:56:32Z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eyJoZGlkIjoiODAwYTU2YTU4MGU3MzI3ZTgzYTE5YWY2NTcwMzg5MmIiLCJ1c2VySWQiOiIzOTYwMzI1ODIifQ==</vt:lpwstr>
  </property>
  <property fmtid="{D5CDD505-2E9C-101B-9397-08002B2CF9AE}" pid="4" name="ICV">
    <vt:lpwstr>BE719C4EDB784825B8294BC311E0834B_12</vt:lpwstr>
  </property>
</Properties>
</file>